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1C" w:rsidRPr="00A6391C" w:rsidRDefault="00A6391C" w:rsidP="00A6391C">
      <w:pPr>
        <w:pStyle w:val="Default"/>
        <w:jc w:val="center"/>
        <w:rPr>
          <w:b/>
          <w:bCs/>
          <w:color w:val="auto"/>
          <w:lang w:val="kk-KZ"/>
        </w:rPr>
      </w:pPr>
      <w:r w:rsidRPr="00A6391C">
        <w:rPr>
          <w:b/>
          <w:bCs/>
          <w:color w:val="auto"/>
        </w:rPr>
        <w:t>Циклограмма воспитательно-образовательного процесса</w:t>
      </w:r>
    </w:p>
    <w:p w:rsidR="00A6391C" w:rsidRPr="00A6391C" w:rsidRDefault="00A6391C" w:rsidP="00A6391C">
      <w:pPr>
        <w:pStyle w:val="Default"/>
        <w:jc w:val="center"/>
        <w:rPr>
          <w:b/>
          <w:color w:val="auto"/>
          <w:lang w:val="kk-KZ"/>
        </w:rPr>
      </w:pPr>
      <w:r w:rsidRPr="00A6391C">
        <w:rPr>
          <w:b/>
          <w:color w:val="auto"/>
          <w:lang w:val="kk-KZ"/>
        </w:rPr>
        <w:t xml:space="preserve">                               </w:t>
      </w:r>
      <w:r w:rsidRPr="00A6391C">
        <w:rPr>
          <w:b/>
          <w:color w:val="auto"/>
        </w:rPr>
        <w:t>ГККП «Ясли - сад «Балауса»</w:t>
      </w:r>
    </w:p>
    <w:p w:rsidR="00A6391C" w:rsidRPr="00A6391C" w:rsidRDefault="00A6391C" w:rsidP="00A6391C">
      <w:pPr>
        <w:pStyle w:val="Default"/>
        <w:jc w:val="center"/>
        <w:rPr>
          <w:b/>
          <w:color w:val="auto"/>
          <w:lang w:val="kk-KZ"/>
        </w:rPr>
      </w:pPr>
    </w:p>
    <w:p w:rsidR="00A6391C" w:rsidRPr="00A6391C" w:rsidRDefault="00A6391C" w:rsidP="00A6391C">
      <w:pPr>
        <w:pStyle w:val="Default"/>
        <w:rPr>
          <w:color w:val="auto"/>
        </w:rPr>
      </w:pPr>
      <w:r w:rsidRPr="00A6391C">
        <w:rPr>
          <w:color w:val="auto"/>
        </w:rPr>
        <w:t xml:space="preserve">Группа </w:t>
      </w:r>
      <w:r w:rsidRPr="00A6391C">
        <w:rPr>
          <w:color w:val="auto"/>
          <w:u w:val="single"/>
        </w:rPr>
        <w:t>«</w:t>
      </w:r>
      <w:proofErr w:type="spellStart"/>
      <w:r w:rsidRPr="00A6391C">
        <w:rPr>
          <w:color w:val="auto"/>
          <w:u w:val="single"/>
        </w:rPr>
        <w:t>Тамшылар</w:t>
      </w:r>
      <w:proofErr w:type="spellEnd"/>
      <w:r w:rsidRPr="00A6391C">
        <w:rPr>
          <w:color w:val="auto"/>
          <w:u w:val="single"/>
        </w:rPr>
        <w:t>», воспитатели: Миронова Ю.В; Назарова К.С.</w:t>
      </w:r>
    </w:p>
    <w:p w:rsidR="00A6391C" w:rsidRPr="00A6391C" w:rsidRDefault="00A6391C" w:rsidP="00A6391C">
      <w:pPr>
        <w:pStyle w:val="Default"/>
        <w:rPr>
          <w:color w:val="auto"/>
        </w:rPr>
      </w:pPr>
      <w:r w:rsidRPr="00A6391C">
        <w:rPr>
          <w:color w:val="auto"/>
        </w:rPr>
        <w:t>Возраст детей</w:t>
      </w:r>
      <w:r w:rsidRPr="00A6391C">
        <w:rPr>
          <w:color w:val="auto"/>
          <w:lang w:val="kk-KZ"/>
        </w:rPr>
        <w:t xml:space="preserve"> </w:t>
      </w:r>
      <w:r w:rsidRPr="00A6391C">
        <w:rPr>
          <w:color w:val="auto"/>
          <w:u w:val="single"/>
        </w:rPr>
        <w:t>от 3 лет (средняя группа)</w:t>
      </w:r>
    </w:p>
    <w:p w:rsidR="00A6391C" w:rsidRPr="00A6391C" w:rsidRDefault="00A6391C" w:rsidP="00A6391C">
      <w:pPr>
        <w:pStyle w:val="Default"/>
        <w:rPr>
          <w:color w:val="auto"/>
          <w:lang w:val="kk-KZ"/>
        </w:rPr>
      </w:pPr>
      <w:r w:rsidRPr="00A6391C">
        <w:rPr>
          <w:color w:val="auto"/>
        </w:rPr>
        <w:t xml:space="preserve">На какой период составлен план </w:t>
      </w:r>
      <w:r w:rsidRPr="00A6391C">
        <w:rPr>
          <w:color w:val="auto"/>
        </w:rPr>
        <w:t xml:space="preserve"> 4</w:t>
      </w:r>
      <w:r w:rsidRPr="00A6391C">
        <w:rPr>
          <w:color w:val="auto"/>
        </w:rPr>
        <w:t xml:space="preserve"> </w:t>
      </w:r>
      <w:r w:rsidRPr="00A6391C">
        <w:rPr>
          <w:b/>
          <w:color w:val="auto"/>
        </w:rPr>
        <w:t xml:space="preserve"> неделя марта </w:t>
      </w:r>
      <w:r w:rsidRPr="00A6391C">
        <w:rPr>
          <w:color w:val="auto"/>
        </w:rPr>
        <w:t>(</w:t>
      </w:r>
      <w:r w:rsidRPr="00A6391C">
        <w:rPr>
          <w:b/>
          <w:color w:val="auto"/>
        </w:rPr>
        <w:t>31.03,</w:t>
      </w:r>
      <w:r w:rsidRPr="00A6391C">
        <w:rPr>
          <w:color w:val="auto"/>
        </w:rPr>
        <w:t xml:space="preserve"> </w:t>
      </w:r>
      <w:r w:rsidRPr="00A6391C">
        <w:rPr>
          <w:b/>
          <w:color w:val="auto"/>
        </w:rPr>
        <w:t>26.03-28.03</w:t>
      </w:r>
      <w:r w:rsidRPr="00A6391C">
        <w:rPr>
          <w:color w:val="auto"/>
        </w:rPr>
        <w:t xml:space="preserve">. </w:t>
      </w:r>
      <w:r w:rsidRPr="00A6391C">
        <w:rPr>
          <w:b/>
          <w:color w:val="auto"/>
        </w:rPr>
        <w:t>2025 год</w:t>
      </w:r>
      <w:r w:rsidRPr="00A6391C">
        <w:rPr>
          <w:color w:val="auto"/>
        </w:rPr>
        <w:t>)</w:t>
      </w:r>
    </w:p>
    <w:p w:rsidR="00A6391C" w:rsidRPr="00A6391C" w:rsidRDefault="00A6391C" w:rsidP="00A6391C">
      <w:pPr>
        <w:pStyle w:val="Default"/>
        <w:rPr>
          <w:color w:val="auto"/>
          <w:lang w:val="kk-KZ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84"/>
        <w:gridCol w:w="1984"/>
        <w:gridCol w:w="142"/>
        <w:gridCol w:w="2410"/>
        <w:gridCol w:w="142"/>
        <w:gridCol w:w="2409"/>
        <w:gridCol w:w="142"/>
        <w:gridCol w:w="2629"/>
      </w:tblGrid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jc w:val="center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Понедельник 31.03.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jc w:val="center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Вторник 25.03.</w:t>
            </w:r>
          </w:p>
          <w:p w:rsidR="00A6391C" w:rsidRPr="00A6391C" w:rsidRDefault="00A6391C">
            <w:pPr>
              <w:pStyle w:val="Default"/>
              <w:jc w:val="center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Выходной.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jc w:val="center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Среда</w:t>
            </w:r>
            <w:r w:rsidRPr="00A6391C">
              <w:rPr>
                <w:b/>
                <w:color w:val="auto"/>
                <w:lang w:val="kk-KZ"/>
              </w:rPr>
              <w:t xml:space="preserve"> </w:t>
            </w:r>
            <w:r w:rsidRPr="00A6391C">
              <w:rPr>
                <w:b/>
                <w:color w:val="auto"/>
              </w:rPr>
              <w:t>26.03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jc w:val="center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Четверг 27.03.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jc w:val="center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Пятница 28.03.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Приём детей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color w:val="auto"/>
                <w:lang w:val="kk-KZ"/>
              </w:rPr>
            </w:pPr>
            <w:r w:rsidRPr="00A6391C">
              <w:rPr>
                <w:b/>
                <w:color w:val="auto"/>
                <w:lang w:val="kk-KZ"/>
              </w:rPr>
              <w:t xml:space="preserve">«Патриотизмі жоқ халық жаны жоқ тәнмен тең» «Народ без патриотизма равен плоти без души»                                  </w:t>
            </w:r>
            <w:r w:rsidRPr="00A6391C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                                                  Беседа о сегодняшнем настроении ребенка, о том, что его интересует, приобщение к выражению личного мнения ребенка.</w:t>
            </w:r>
          </w:p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color w:val="auto"/>
                <w:lang w:val="kk-KZ"/>
              </w:rPr>
              <w:t>Формирование умения произносить вежливые слова на казахском языке. (</w:t>
            </w:r>
            <w:r w:rsidRPr="00A6391C">
              <w:rPr>
                <w:b/>
                <w:color w:val="auto"/>
                <w:lang w:val="kk-KZ"/>
              </w:rPr>
              <w:t>Сәлеметсізбе! Сау болыңыз! Рақмет</w:t>
            </w:r>
            <w:r w:rsidRPr="00A6391C">
              <w:rPr>
                <w:b/>
                <w:color w:val="auto"/>
              </w:rPr>
              <w:t>!)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«Традиции семьи на праздник Наурыз».</w:t>
            </w:r>
          </w:p>
          <w:p w:rsidR="00A6391C" w:rsidRPr="00A6391C" w:rsidRDefault="00A6391C">
            <w:pPr>
              <w:pStyle w:val="Default"/>
              <w:rPr>
                <w:color w:val="auto"/>
                <w:lang w:val="kk-KZ"/>
              </w:rPr>
            </w:pPr>
            <w:r w:rsidRPr="00A6391C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A6391C">
              <w:rPr>
                <w:b/>
                <w:color w:val="auto"/>
              </w:rPr>
              <w:t>изодеятельностьрассматривание</w:t>
            </w:r>
            <w:proofErr w:type="spellEnd"/>
            <w:r w:rsidRPr="00A6391C">
              <w:rPr>
                <w:b/>
                <w:color w:val="auto"/>
              </w:rPr>
              <w:t xml:space="preserve">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A6391C">
              <w:rPr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6391C">
              <w:rPr>
                <w:sz w:val="24"/>
                <w:szCs w:val="24"/>
                <w:lang w:val="kk-KZ"/>
              </w:rPr>
              <w:t xml:space="preserve">Участие в проекте семейного клуба «Кітап алмасу» </w:t>
            </w:r>
            <w:r w:rsidRPr="00A6391C">
              <w:rPr>
                <w:sz w:val="24"/>
                <w:szCs w:val="24"/>
                <w:u w:val="single"/>
              </w:rPr>
              <w:t>«Сметливый заяц»,</w:t>
            </w:r>
            <w:r w:rsidRPr="00A6391C">
              <w:rPr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  <w:u w:val="single"/>
              </w:rPr>
              <w:t>чтение казахской народной сказки,</w:t>
            </w:r>
            <w:r w:rsidRPr="00A6391C">
              <w:rPr>
                <w:sz w:val="24"/>
                <w:szCs w:val="24"/>
              </w:rPr>
              <w:t xml:space="preserve"> (</w:t>
            </w:r>
            <w:r w:rsidRPr="00A6391C">
              <w:rPr>
                <w:sz w:val="24"/>
                <w:szCs w:val="24"/>
                <w:lang w:val="kk-KZ"/>
              </w:rPr>
              <w:t>қоян-заяц, ертегі- сказка, орман - лес</w:t>
            </w:r>
            <w:r w:rsidRPr="00A6391C">
              <w:rPr>
                <w:sz w:val="24"/>
                <w:szCs w:val="24"/>
              </w:rPr>
              <w:t xml:space="preserve">), развивать интонационную речь, </w:t>
            </w:r>
          </w:p>
          <w:p w:rsidR="00A6391C" w:rsidRPr="00A6391C" w:rsidRDefault="00A6391C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A6391C">
              <w:rPr>
                <w:sz w:val="24"/>
                <w:szCs w:val="24"/>
              </w:rPr>
              <w:t>учить понимать смысл; закрепить  навыки правильного произношения</w:t>
            </w:r>
            <w:proofErr w:type="gramStart"/>
            <w:r w:rsidRPr="00A6391C">
              <w:rPr>
                <w:sz w:val="24"/>
                <w:szCs w:val="24"/>
              </w:rPr>
              <w:t xml:space="preserve"> .</w:t>
            </w:r>
            <w:proofErr w:type="gramEnd"/>
          </w:p>
          <w:p w:rsidR="00A6391C" w:rsidRPr="00A6391C" w:rsidRDefault="00A6391C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A6391C">
              <w:rPr>
                <w:sz w:val="24"/>
                <w:szCs w:val="24"/>
              </w:rPr>
              <w:t xml:space="preserve"> </w:t>
            </w:r>
            <w:r w:rsidRPr="00A6391C">
              <w:rPr>
                <w:i/>
                <w:sz w:val="24"/>
                <w:szCs w:val="24"/>
              </w:rPr>
              <w:t>(</w:t>
            </w:r>
            <w:r w:rsidRPr="00A6391C">
              <w:rPr>
                <w:i/>
                <w:sz w:val="24"/>
                <w:szCs w:val="24"/>
                <w:shd w:val="clear" w:color="auto" w:fill="FFFFFF"/>
              </w:rPr>
              <w:t>Дети с ЗПР</w:t>
            </w:r>
            <w:r w:rsidRPr="00A6391C">
              <w:rPr>
                <w:i/>
                <w:sz w:val="24"/>
                <w:szCs w:val="24"/>
              </w:rPr>
              <w:t xml:space="preserve">  и ОНР понимание значения</w:t>
            </w:r>
            <w:r w:rsidRPr="00A639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i/>
                <w:sz w:val="24"/>
                <w:szCs w:val="24"/>
              </w:rPr>
              <w:t>слов)</w:t>
            </w:r>
            <w:r w:rsidRPr="00A6391C">
              <w:rPr>
                <w:sz w:val="24"/>
                <w:szCs w:val="24"/>
              </w:rPr>
              <w:t xml:space="preserve">; учить располагать </w:t>
            </w:r>
            <w:r w:rsidRPr="00A6391C">
              <w:rPr>
                <w:sz w:val="24"/>
                <w:szCs w:val="24"/>
              </w:rPr>
              <w:lastRenderedPageBreak/>
              <w:t>изображение на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листе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бумаги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целиком; продолжать прививать аккуратность в работе с красками и гуашью, соблюдать безопасное поведение при рисовании.</w:t>
            </w:r>
          </w:p>
          <w:p w:rsidR="00A6391C" w:rsidRPr="00A6391C" w:rsidRDefault="00A6391C">
            <w:pPr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kk-KZ"/>
              </w:rPr>
              <w:t>Х</w:t>
            </w:r>
            <w:proofErr w:type="spellStart"/>
            <w:r w:rsidRPr="00A6391C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удожественная</w:t>
            </w:r>
            <w:proofErr w:type="spellEnd"/>
            <w:r w:rsidRPr="00A6391C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 xml:space="preserve"> литература, казахский язык, ознакомление с окружающим миром, рисование</w:t>
            </w:r>
            <w:r w:rsidRPr="00A6391C">
              <w:rPr>
                <w:rFonts w:eastAsia="Arial Unicode MS"/>
                <w:kern w:val="2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pStyle w:val="a4"/>
              <w:ind w:left="0" w:right="113" w:firstLine="0"/>
              <w:jc w:val="left"/>
              <w:rPr>
                <w:i/>
                <w:sz w:val="24"/>
                <w:szCs w:val="24"/>
                <w:shd w:val="clear" w:color="auto" w:fill="FFFFFF"/>
              </w:rPr>
            </w:pP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                 </w:t>
            </w: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«Сүйінші»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Продолжать знакомить детей с традициями казахского народа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(обычай, согласно которому путник, принесший в дом добрую весть, в благодарность получает от хозяев ценный подарок)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миром, казахский язык)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- мозаика: «Цветочная поляна»,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рук,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ЗПР и ОНР 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находят нужные цвета, повторяют  называния)</w:t>
            </w:r>
            <w:proofErr w:type="gramStart"/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конструируют;  ориентируются 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пространственные направления в непосредственной близости от себя: (сверху -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 w:rsidRPr="00A639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справа – слева)              (Основы математики, конструирование).</w:t>
            </w:r>
          </w:p>
          <w:p w:rsidR="00A6391C" w:rsidRPr="00A6391C" w:rsidRDefault="00A6391C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391C" w:rsidRPr="00A6391C" w:rsidRDefault="00A639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  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Участие в проекте семейного клуба «К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тап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алмасу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Чтение отрывка казахской народной сказки «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Косе и хвастливый бай»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Слушают и понимают содеожание сказки, отвечают на вопросы по содержанию.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литература, развитие речи)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-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пазлы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«Собери картинку»,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четырёх частей, 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ЗПР </w:t>
            </w:r>
            <w:proofErr w:type="spellStart"/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находяят</w:t>
            </w:r>
            <w:proofErr w:type="spellEnd"/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вторую часть картинки)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Сравнивают предметы с противоположными размерами, обозначают словами: высокий -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низкий,</w:t>
            </w:r>
            <w:r w:rsidRPr="00A639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равный,</w:t>
            </w:r>
            <w:r w:rsidRPr="00A639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равный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высоте,</w:t>
            </w:r>
            <w:r w:rsidRPr="00A639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большой – маленький,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по общей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величине (Конструирование, рисование, основы математики).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Настольная игра: Лото «Кто где живет?»,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соотносят картинки с изображением на карточке, находят и называют 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 и ОНР – Д/и «Угадай»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определяют по голосу), раскрашивают готовые шаблоны 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контур.    (Ознакомление с окружающим миром рисование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  <w:proofErr w:type="gramEnd"/>
          </w:p>
          <w:p w:rsidR="00A6391C" w:rsidRPr="00A6391C" w:rsidRDefault="00A6391C">
            <w:pPr>
              <w:pStyle w:val="a4"/>
              <w:ind w:left="0" w:right="113" w:firstLine="0"/>
              <w:rPr>
                <w:sz w:val="24"/>
                <w:szCs w:val="24"/>
              </w:rPr>
            </w:pPr>
            <w:r w:rsidRPr="00A6391C">
              <w:rPr>
                <w:sz w:val="24"/>
                <w:szCs w:val="24"/>
                <w:u w:val="single"/>
              </w:rPr>
              <w:t xml:space="preserve"> </w:t>
            </w:r>
            <w:r w:rsidRPr="00A6391C">
              <w:rPr>
                <w:sz w:val="24"/>
                <w:szCs w:val="24"/>
                <w:u w:val="single"/>
                <w:lang w:eastAsia="ru-RU"/>
              </w:rPr>
              <w:t>Игры в кукольном уголке: «Оденем куклу   на прогулку»,</w:t>
            </w:r>
            <w:r w:rsidRPr="00A6391C">
              <w:rPr>
                <w:sz w:val="24"/>
                <w:szCs w:val="24"/>
                <w:lang w:eastAsia="ru-RU"/>
              </w:rPr>
              <w:t xml:space="preserve"> </w:t>
            </w:r>
            <w:r w:rsidRPr="00A6391C">
              <w:rPr>
                <w:sz w:val="24"/>
                <w:szCs w:val="24"/>
              </w:rPr>
              <w:t xml:space="preserve">обыгрывают роли членов семьи в играх,  </w:t>
            </w:r>
            <w:r w:rsidRPr="00A6391C">
              <w:rPr>
                <w:sz w:val="24"/>
                <w:szCs w:val="24"/>
              </w:rPr>
              <w:lastRenderedPageBreak/>
              <w:t>называют виды весенней  одежды; слушают четверостишия о весне.          (Ознакомление с окружающим миром, художественная литература).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Игра малой подвижности </w:t>
            </w:r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proofErr w:type="gramStart"/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>..</w:t>
            </w:r>
            <w:proofErr w:type="gramEnd"/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>Попади в цель»,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 глазомер, меткость  (Физическое воспитание).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№ 13</w:t>
            </w:r>
          </w:p>
          <w:p w:rsidR="00A6391C" w:rsidRPr="00A6391C" w:rsidRDefault="00A6391C">
            <w:pPr>
              <w:pStyle w:val="Default"/>
              <w:rPr>
                <w:color w:val="auto"/>
                <w:lang w:val="kk-KZ"/>
              </w:rPr>
            </w:pPr>
            <w:r w:rsidRPr="00A6391C">
              <w:rPr>
                <w:color w:val="auto"/>
                <w:lang w:val="kk-KZ"/>
              </w:rPr>
              <w:t xml:space="preserve">                                                                              (По плану специалиста)</w:t>
            </w:r>
          </w:p>
          <w:p w:rsidR="00A6391C" w:rsidRPr="00A6391C" w:rsidRDefault="00A6391C">
            <w:pPr>
              <w:pStyle w:val="Default"/>
              <w:rPr>
                <w:color w:val="auto"/>
              </w:rPr>
            </w:pPr>
            <w:r w:rsidRPr="00A6391C">
              <w:rPr>
                <w:color w:val="auto"/>
                <w:lang w:val="kk-KZ"/>
              </w:rPr>
              <w:t xml:space="preserve">                                                                             (Физическое воспитание)</w:t>
            </w:r>
          </w:p>
        </w:tc>
      </w:tr>
      <w:tr w:rsidR="00A6391C" w:rsidRPr="00A6391C" w:rsidTr="00A6391C">
        <w:trPr>
          <w:trHeight w:val="159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Завтрак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речи, художественная литература)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A63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детей к пище, соблюдать культуру поведения за столом, пользоваться салфеткой.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молоком! (развитие речи),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набирать пищу маленькими порциями.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(Развитие речи, художественная литература)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с мячом</w:t>
            </w:r>
            <w:proofErr w:type="gram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A639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Pr="00A6391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Кого как зовут?»,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A639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ОНР повторяют имена)</w:t>
            </w:r>
          </w:p>
          <w:p w:rsidR="00A6391C" w:rsidRPr="00A6391C" w:rsidRDefault="00A6391C" w:rsidP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Передают мяч по кругу                               (Развитие речи, </w:t>
            </w:r>
            <w:proofErr w:type="spell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</w:t>
            </w:r>
            <w:proofErr w:type="spell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ое воспитание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 «Кто что делает»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ведущим, рассказывают что делают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физическое воспитание)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 что похоже?»,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геометрические фигуры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 обводят фигуры по контуру)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  <w:p w:rsidR="00A6391C" w:rsidRPr="00A6391C" w:rsidRDefault="00A6391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с мячом</w:t>
            </w:r>
            <w:proofErr w:type="gram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A639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« </w:t>
            </w:r>
            <w:r w:rsidRPr="00A6391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Кого как зовут?»,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A639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ОНР повторяют имена)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передают мяч по кругу                          (Развитие речи, физическое воспитание)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1.Плавание:</w:t>
            </w:r>
          </w:p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 xml:space="preserve"> </w:t>
            </w:r>
            <w:r w:rsidRPr="00A6391C">
              <w:rPr>
                <w:color w:val="auto"/>
              </w:rPr>
              <w:t>Войти в воду самостоятельно.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Ходить и бегать вдоль бортика. 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Скользить по воде, опираясь на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Плавать с опорой на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, работая ногами 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Стоя, наклониться над водой и умыть лицо. В том же положении «сделать дождик».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t>Игра «Волны на море»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Строятся в шеренгу вдоль боковой стенки бассейна на расстоянии вытянутой руки друг от друга. По сигналу двигаются к противоположному бортику, руками создавая волны.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:rsidR="00A6391C" w:rsidRPr="00A6391C" w:rsidRDefault="00A6391C">
            <w:pPr>
              <w:pStyle w:val="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 «Шежіре ағашы»</w:t>
            </w:r>
          </w:p>
          <w:p w:rsidR="00A6391C" w:rsidRPr="00A6391C" w:rsidRDefault="00A6391C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391C">
              <w:rPr>
                <w:rStyle w:val="fontstyle01"/>
                <w:rFonts w:ascii="Times New Roman" w:hAnsi="Times New Roman" w:cs="Times New Roman"/>
                <w:color w:val="auto"/>
                <w:lang w:val="kk-KZ"/>
              </w:rPr>
              <w:t>шежіре ағашы ұғымын бекіту, отбасы мүшелерінің атауларын еске сақтауға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6391C">
              <w:rPr>
                <w:rStyle w:val="fontstyle01"/>
                <w:rFonts w:ascii="Times New Roman" w:hAnsi="Times New Roman" w:cs="Times New Roman"/>
                <w:color w:val="auto"/>
                <w:lang w:val="kk-KZ"/>
              </w:rPr>
              <w:t>ынталандыру.</w:t>
            </w:r>
          </w:p>
          <w:p w:rsidR="00A6391C" w:rsidRPr="00A6391C" w:rsidRDefault="00A6391C">
            <w:pPr>
              <w:pStyle w:val="Default"/>
              <w:rPr>
                <w:color w:val="auto"/>
                <w:lang w:val="kk-KZ"/>
              </w:rPr>
            </w:pPr>
            <w:r w:rsidRPr="00A6391C">
              <w:rPr>
                <w:b/>
                <w:color w:val="auto"/>
                <w:lang w:val="kk-KZ"/>
              </w:rPr>
              <w:t>Сөздік қор:</w:t>
            </w:r>
            <w:r w:rsidRPr="00A6391C">
              <w:rPr>
                <w:color w:val="auto"/>
                <w:lang w:val="kk-KZ"/>
              </w:rPr>
              <w:t xml:space="preserve"> шежіре ағашы, отбасы, ата, әже, әке, ана, ұл, қыз.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t>: 1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упражнения 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пециально разработанные движения для рук, ног, туловища, шеи и других частей.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одному; перестроение из колонны в круг; ходьба по гимнастической скамейки.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eastAsia="Calibri" w:hAnsi="Times New Roman" w:cs="Times New Roman"/>
                <w:sz w:val="24"/>
                <w:szCs w:val="24"/>
              </w:rPr>
              <w:t>Игра «Байга»</w:t>
            </w:r>
          </w:p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Cs/>
                <w:color w:val="auto"/>
              </w:rPr>
              <w:t>Дыхательная гимнастика «Надуй шар».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Музыка: 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«Поскоки» закрепление.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«Наурыз» А.Досмагамбетова.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«Барабан» закрепление.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«Казахский парный»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«Поиграй со мной дружок»</w:t>
            </w:r>
          </w:p>
          <w:p w:rsidR="00A6391C" w:rsidRPr="00A6391C" w:rsidRDefault="00A6391C">
            <w:pPr>
              <w:pStyle w:val="Default"/>
              <w:rPr>
                <w:bCs/>
                <w:color w:val="auto"/>
              </w:rPr>
            </w:pP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 xml:space="preserve">Подготовка к </w:t>
            </w:r>
            <w:r w:rsidRPr="00A6391C">
              <w:rPr>
                <w:b/>
                <w:color w:val="auto"/>
              </w:rPr>
              <w:lastRenderedPageBreak/>
              <w:t>прогулке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 детей через игровую деятельность на свежем воздухе.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</w:p>
        </w:tc>
      </w:tr>
      <w:tr w:rsidR="00A6391C" w:rsidRPr="00A6391C" w:rsidTr="00A6391C">
        <w:trPr>
          <w:trHeight w:val="86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</w:p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Наблюдение   за снегом, за проталинами.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представления о весне. Продолжать изучать  свойства снега.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Вести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наблюдение за предметами  и явлениями  живой и неживой природы  (ознакомление с окружающим миром).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Ход наблюдения. 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Продолжить наблюдать за снегом. Сравнить цвет снега (серый, грязный) с тем, каким он был зимой. Организовать игры со снегом, при этом побуждать к сравнению — снеговиков они лепили и зимой. Установить связь между солнечным светом, теплом и снеготаянием. 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391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Наблюдение: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посмотреть,  на какой стороне крыши  снег тает раньше (на солнечной или в тени).</w:t>
            </w:r>
            <w:proofErr w:type="gram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Обратить внимание, что вокруг деревьев протаяли воронки. На буграх появились первые проталины. Показать места, где снег тает быстрее. Почему?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Опыт «Таяние снега».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закрепление свойств снега.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опыта: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Набрать на прогулке снег в стеклянную ба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ночку. Принести в группу и поставить в теплое место. От ком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натной температуры снег растает, образуется вода. Обратить внимание на то, что вода грязная.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63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Вывод: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снег под действием температуры тает, превращаясь в воду).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 xml:space="preserve">Тематические развлечения  посвяеные   празднику Наурыз - 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стихотворений, разгадывание загадок о весне,</w:t>
            </w:r>
            <w:r w:rsidRPr="00A6391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 xml:space="preserve"> встреча со сказочными персонажами, подвижые игры (художественая литераура, развитие речи, озакомление с окружающим миром, физическая культура, музыка).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kk-KZ" w:eastAsia="ru-RU"/>
              </w:rPr>
              <w:t xml:space="preserve">«Біртұтас тәрбие» «Национальная игра – сокровище нации»                                                                                               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Подвижные  </w:t>
            </w:r>
            <w:proofErr w:type="spellStart"/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игры: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«Дальше</w:t>
            </w:r>
            <w:proofErr w:type="spellEnd"/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бросишь — ближе бежать».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— упражнять в беге наперегонки, в метании снаряда, быстроте.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игры.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Дети встают парами на черте, каждый держит палочку. На счет «Раз, два, три!» нужно бросить свою палочку как можно дальше и    сорваться с места. То же делает соперник. Но бежит каждый не за своей палочкой, а за чужой. Кто первый вернулся с палкой на черту, тот победил (физическая культура)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«Кто сделает меньше шагов».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научить ходить широкими шагами, слушать сигнал.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игры.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Дети в шеренге на одной стороне. По сигналу шагают широкими шагами на другую сторону площадки. Кто меньше сделал шагов, побеждает (физическая культура)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Индивидуальные физические упражнения</w:t>
            </w: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 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снежков в цель правой и левой рукой. 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развивать ловкость, продолжать учить </w:t>
            </w:r>
            <w:proofErr w:type="gram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замах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Трудовая деятельность</w:t>
            </w:r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очистка участка от остатков снега. </w:t>
            </w:r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к чистоте и порядку на участке.</w:t>
            </w:r>
          </w:p>
          <w:p w:rsidR="00A6391C" w:rsidRPr="00A6391C" w:rsidRDefault="00A6391C">
            <w:pPr>
              <w:pStyle w:val="Default"/>
              <w:rPr>
                <w:color w:val="auto"/>
                <w:u w:val="single"/>
              </w:rPr>
            </w:pPr>
            <w:r w:rsidRPr="00A6391C">
              <w:rPr>
                <w:rFonts w:eastAsia="Calibri"/>
                <w:b/>
                <w:color w:val="auto"/>
                <w:spacing w:val="-1"/>
                <w:u w:val="single"/>
              </w:rPr>
              <w:t>Самостоятельные игры с выносным материалом.</w:t>
            </w:r>
          </w:p>
          <w:p w:rsidR="00A6391C" w:rsidRPr="00A6391C" w:rsidRDefault="00A6391C">
            <w:pPr>
              <w:pStyle w:val="Default"/>
              <w:rPr>
                <w:rFonts w:eastAsia="Calibri"/>
                <w:color w:val="auto"/>
                <w:spacing w:val="-1"/>
                <w:lang w:val="kk-KZ"/>
              </w:rPr>
            </w:pPr>
            <w:r w:rsidRPr="00A6391C">
              <w:rPr>
                <w:rFonts w:eastAsia="Calibri"/>
                <w:b/>
                <w:color w:val="auto"/>
                <w:spacing w:val="-1"/>
              </w:rPr>
              <w:t xml:space="preserve"> - </w:t>
            </w:r>
            <w:proofErr w:type="gramStart"/>
            <w:r w:rsidRPr="00A6391C">
              <w:rPr>
                <w:rFonts w:eastAsia="Calibri"/>
                <w:color w:val="auto"/>
                <w:spacing w:val="-1"/>
              </w:rPr>
              <w:t>о</w:t>
            </w:r>
            <w:proofErr w:type="gramEnd"/>
            <w:r w:rsidRPr="00A6391C">
              <w:rPr>
                <w:rFonts w:eastAsia="Calibri"/>
                <w:color w:val="auto"/>
                <w:spacing w:val="-1"/>
              </w:rPr>
              <w:t>беспечить выбор игр по интересам и формировать взаимоотношения со сверстниками.</w:t>
            </w:r>
          </w:p>
          <w:p w:rsidR="00A6391C" w:rsidRPr="00A6391C" w:rsidRDefault="00A6391C" w:rsidP="00815EA7">
            <w:pPr>
              <w:numPr>
                <w:ilvl w:val="0"/>
                <w:numId w:val="1"/>
              </w:numPr>
              <w:shd w:val="clear" w:color="auto" w:fill="FFFFFF"/>
              <w:ind w:left="-326" w:right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ы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оказывать помощь  друг другу в процессе переодевания.</w:t>
            </w:r>
          </w:p>
          <w:p w:rsidR="00A6391C" w:rsidRPr="00A6391C" w:rsidRDefault="00A6391C">
            <w:pPr>
              <w:pStyle w:val="Default"/>
              <w:rPr>
                <w:color w:val="auto"/>
              </w:rPr>
            </w:pPr>
            <w:r w:rsidRPr="00A6391C">
              <w:rPr>
                <w:rFonts w:eastAsia="Times New Roman"/>
                <w:color w:val="auto"/>
                <w:lang w:eastAsia="ru-RU"/>
              </w:rPr>
              <w:t xml:space="preserve">«Сушите одежду советую вам, чтоб в </w:t>
            </w:r>
            <w:proofErr w:type="gramStart"/>
            <w:r w:rsidRPr="00A6391C">
              <w:rPr>
                <w:rFonts w:eastAsia="Times New Roman"/>
                <w:color w:val="auto"/>
                <w:lang w:eastAsia="ru-RU"/>
              </w:rPr>
              <w:t>мокром</w:t>
            </w:r>
            <w:proofErr w:type="gramEnd"/>
            <w:r w:rsidRPr="00A6391C">
              <w:rPr>
                <w:rFonts w:eastAsia="Times New Roman"/>
                <w:color w:val="auto"/>
                <w:lang w:eastAsia="ru-RU"/>
              </w:rPr>
              <w:t xml:space="preserve">  потом не идти по домам» (развитие речи)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Обед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Умеют  самостоятельно намыливать руки и смывать их водой.</w:t>
            </w:r>
          </w:p>
          <w:p w:rsidR="00A6391C" w:rsidRPr="00A6391C" w:rsidRDefault="00A639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A6391C" w:rsidRPr="00A6391C" w:rsidRDefault="00A6391C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391C" w:rsidRPr="00A6391C" w:rsidRDefault="00A6391C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речи,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lastRenderedPageBreak/>
              <w:t>Дневной сон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  колыбельной  «Совушка» (Музыка)</w:t>
            </w:r>
          </w:p>
          <w:p w:rsidR="00A6391C" w:rsidRPr="00A6391C" w:rsidRDefault="00A6391C">
            <w:pPr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Слушание аудиосказки «Курочка Ряба»  (Развитие речи)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3.Рассказывание сказки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«Храбрый утенок » 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удожественная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литература).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(Физическое воспитание)</w:t>
            </w:r>
          </w:p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Продолжать  обучать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видом, самостоятельно надевать одежду и обувь.</w:t>
            </w:r>
          </w:p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 – ку.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 физическое воспитание)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Полдник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:rsidR="00A6391C" w:rsidRPr="00A6391C" w:rsidRDefault="00A6391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говорили! (Развитие речи)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A6391C">
              <w:rPr>
                <w:b/>
                <w:color w:val="auto"/>
              </w:rPr>
              <w:t>изодеятельность</w:t>
            </w:r>
            <w:proofErr w:type="spellEnd"/>
            <w:r w:rsidRPr="00A6391C">
              <w:rPr>
                <w:b/>
                <w:color w:val="auto"/>
              </w:rPr>
              <w:t>, рассматривание книг и другие).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работа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«Песочная терапия»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Тема: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«Музыканты»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Цель: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сенсорный опыт детей, продолжать знакомить со свойствами песка.            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    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Сюжетно-ролевая  игра: «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Азық түлік- дү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кен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 Продуктовый магазин»,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научить детей классифицировать предметы по общим признакам, воспитывать чувство взаимопомощи, расширят 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словарный запас, формировать умение принимать на себя главную роль, самостоятельно готовят  атрибуты к игре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и ОНР называют или показывают знакомые продукты)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окружающим миром, развитие речи 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Оркестр «Дружные ребята»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A6391C" w:rsidRPr="00A6391C" w:rsidRDefault="00A6391C">
            <w:pPr>
              <w:ind w:right="17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</w:t>
            </w:r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>грают  на шумовых инструментах, меняют ритм  под руководством воспитателя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6391C" w:rsidRPr="00A6391C" w:rsidRDefault="00A6391C">
            <w:pPr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(Дети с ЗПР играют вместе с воспитателем)</w:t>
            </w:r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(музыка)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1C">
              <w:rPr>
                <w:rStyle w:val="a9"/>
                <w:rFonts w:ascii="Times New Roman" w:hAnsi="Times New Roman" w:cs="Times New Roman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A6391C">
              <w:rPr>
                <w:rStyle w:val="a9"/>
                <w:rFonts w:ascii="Times New Roman" w:hAnsi="Times New Roman" w:cs="Times New Roman"/>
                <w:sz w:val="24"/>
                <w:szCs w:val="24"/>
                <w:u w:val="single"/>
              </w:rPr>
              <w:t>Асык</w:t>
            </w:r>
            <w:proofErr w:type="spellEnd"/>
            <w:r w:rsidRPr="00A6391C">
              <w:rPr>
                <w:rStyle w:val="a9"/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A6391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 xml:space="preserve"> продолжать знакомить детей с правилами  игры, развивать ловкость, глазоме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р, меткость (физическое воспитание</w:t>
            </w:r>
            <w:r w:rsidRPr="00A6391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)</w:t>
            </w:r>
            <w:r w:rsidRPr="00A6391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391C">
              <w:rPr>
                <w:rFonts w:ascii="Times New Roman" w:hAnsi="Times New Roman" w:cs="Times New Roman"/>
                <w:b/>
                <w:sz w:val="24"/>
                <w:szCs w:val="24"/>
              </w:rPr>
              <w:t>Нейротворчество</w:t>
            </w:r>
            <w:proofErr w:type="spellEnd"/>
          </w:p>
          <w:p w:rsidR="00A6391C" w:rsidRPr="00A6391C" w:rsidRDefault="00A6391C">
            <w:pPr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«Вкусный апельсин»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работать с двусторонней картинкой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A6391C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</w:t>
            </w:r>
            <w:r w:rsidRPr="00A6391C">
              <w:rPr>
                <w:sz w:val="24"/>
                <w:szCs w:val="24"/>
                <w:u w:val="single"/>
              </w:rPr>
              <w:t>Кукольный театр (театрализованная деятельность):</w:t>
            </w:r>
          </w:p>
          <w:p w:rsidR="00A6391C" w:rsidRPr="00A6391C" w:rsidRDefault="00A6391C">
            <w:pPr>
              <w:pStyle w:val="a4"/>
              <w:spacing w:before="2"/>
              <w:ind w:left="0" w:right="115" w:firstLine="0"/>
              <w:jc w:val="left"/>
              <w:rPr>
                <w:sz w:val="24"/>
                <w:szCs w:val="24"/>
                <w:lang w:val="kk-KZ"/>
              </w:rPr>
            </w:pPr>
            <w:r w:rsidRPr="00A6391C">
              <w:rPr>
                <w:sz w:val="24"/>
                <w:szCs w:val="24"/>
                <w:u w:val="single"/>
              </w:rPr>
              <w:t xml:space="preserve">Чтение народной казахской   сказки   </w:t>
            </w:r>
            <w:r w:rsidRPr="00A6391C">
              <w:rPr>
                <w:sz w:val="24"/>
                <w:szCs w:val="24"/>
                <w:u w:val="single"/>
                <w:shd w:val="clear" w:color="auto" w:fill="FFFFFF"/>
              </w:rPr>
              <w:t xml:space="preserve">«Чудесная шуба </w:t>
            </w:r>
            <w:proofErr w:type="spellStart"/>
            <w:r w:rsidRPr="00A6391C">
              <w:rPr>
                <w:sz w:val="24"/>
                <w:szCs w:val="24"/>
                <w:u w:val="single"/>
                <w:shd w:val="clear" w:color="auto" w:fill="FFFFFF"/>
              </w:rPr>
              <w:t>Алдара</w:t>
            </w:r>
            <w:proofErr w:type="spellEnd"/>
            <w:r w:rsidRPr="00A6391C">
              <w:rPr>
                <w:sz w:val="24"/>
                <w:szCs w:val="24"/>
                <w:u w:val="single"/>
                <w:shd w:val="clear" w:color="auto" w:fill="FFFFFF"/>
              </w:rPr>
              <w:t xml:space="preserve"> - Косе»,</w:t>
            </w:r>
            <w:r w:rsidRPr="00A6391C">
              <w:rPr>
                <w:sz w:val="24"/>
                <w:szCs w:val="24"/>
                <w:shd w:val="clear" w:color="auto" w:fill="FFFFFF"/>
              </w:rPr>
              <w:t xml:space="preserve"> рассматривают  иллюстрации, 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смысл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-ведения, учить  приме-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прие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-мы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интонационной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выразительности, 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и ОНР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совместная  игра со взрослым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), обыгрывают 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сюжет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6391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</w:t>
            </w:r>
            <w:r w:rsidRPr="00A639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A639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 w:rsidRPr="00A639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Pr="00A639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действий 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азвитии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речи, худ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итература, ознакомление с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ающим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миром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Хороводная  игра: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«Солнышко и дождик »,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выполняют 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ритмические движения</w:t>
            </w:r>
            <w:proofErr w:type="gramEnd"/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играх;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(Дети с ЗПР  - развивать координацию)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ориентация в пространстве; ориентируются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пространственные направления в непосредственной близости от себя: сверху -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 w:rsidRPr="00A639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 w:rsidRPr="00A639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справа – слева; закрепить  названия</w:t>
            </w:r>
            <w:r w:rsidRPr="00A6391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домашнего обихода, фруктов,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овощей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 основы математики, казахский язык)</w:t>
            </w:r>
            <w:proofErr w:type="gramEnd"/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cs="Times New Roman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Песня: «Песенка о весне»,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поют, слушая и подражая голосу взрослого; выполняют движения 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темпом и характером   музыки 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(Дети с ЗПР </w:t>
            </w:r>
            <w:proofErr w:type="spellStart"/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выполнют</w:t>
            </w:r>
            <w:proofErr w:type="spellEnd"/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движени</w:t>
            </w:r>
            <w:proofErr w:type="spellEnd"/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паре с воспитателем)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(Музыка).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color w:val="auto"/>
                <w:u w:val="single"/>
              </w:rPr>
            </w:pPr>
            <w:r w:rsidRPr="00A6391C">
              <w:rPr>
                <w:color w:val="auto"/>
                <w:u w:val="single"/>
              </w:rPr>
              <w:t xml:space="preserve">Чтение  сказки:  </w:t>
            </w:r>
            <w:proofErr w:type="spellStart"/>
            <w:r w:rsidRPr="00A6391C">
              <w:rPr>
                <w:color w:val="auto"/>
                <w:u w:val="single"/>
              </w:rPr>
              <w:t>К.Чуковского</w:t>
            </w:r>
            <w:proofErr w:type="spellEnd"/>
            <w:r w:rsidRPr="00A6391C">
              <w:rPr>
                <w:color w:val="auto"/>
                <w:u w:val="single"/>
              </w:rPr>
              <w:t xml:space="preserve"> «Топтыгин и лиса»,</w:t>
            </w:r>
            <w:proofErr w:type="gramStart"/>
            <w:r w:rsidRPr="00A6391C">
              <w:rPr>
                <w:color w:val="auto"/>
              </w:rPr>
              <w:t xml:space="preserve"> ,</w:t>
            </w:r>
            <w:proofErr w:type="gramEnd"/>
            <w:r w:rsidRPr="00A6391C">
              <w:rPr>
                <w:color w:val="auto"/>
              </w:rPr>
              <w:t xml:space="preserve">  контролировать развитие действий в их содержании, сопереживать  героям произведения, отвечают  на простые вопросы по содержанию </w:t>
            </w:r>
            <w:r w:rsidRPr="00A6391C">
              <w:rPr>
                <w:i/>
                <w:color w:val="auto"/>
              </w:rPr>
              <w:t>(Дети с ЗПР и ОНР</w:t>
            </w:r>
            <w:r w:rsidRPr="00A6391C">
              <w:rPr>
                <w:color w:val="auto"/>
              </w:rPr>
              <w:t xml:space="preserve">  обучать умению слушать  (Художественная литература)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pStyle w:val="a4"/>
              <w:ind w:left="0" w:right="105" w:firstLine="0"/>
              <w:jc w:val="left"/>
              <w:rPr>
                <w:sz w:val="24"/>
                <w:szCs w:val="24"/>
              </w:rPr>
            </w:pPr>
            <w:r w:rsidRPr="00A6391C">
              <w:rPr>
                <w:sz w:val="24"/>
                <w:szCs w:val="24"/>
                <w:u w:val="single"/>
              </w:rPr>
              <w:t xml:space="preserve">Игра «Любимая игрушка»,  </w:t>
            </w:r>
            <w:r w:rsidRPr="00A6391C">
              <w:rPr>
                <w:sz w:val="24"/>
                <w:szCs w:val="24"/>
              </w:rPr>
              <w:t xml:space="preserve">обогащение 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словарного запаса, через разгадывание загадок, разучивание скороговорок,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считалок</w:t>
            </w:r>
          </w:p>
          <w:p w:rsidR="00A6391C" w:rsidRPr="00A6391C" w:rsidRDefault="00A6391C" w:rsidP="00A6391C">
            <w:pPr>
              <w:pStyle w:val="a4"/>
              <w:ind w:left="0" w:right="105" w:firstLine="0"/>
              <w:jc w:val="left"/>
              <w:rPr>
                <w:sz w:val="24"/>
                <w:szCs w:val="24"/>
              </w:rPr>
            </w:pPr>
            <w:proofErr w:type="gramStart"/>
            <w:r w:rsidRPr="00A6391C">
              <w:rPr>
                <w:i/>
                <w:sz w:val="24"/>
                <w:szCs w:val="24"/>
              </w:rPr>
              <w:t xml:space="preserve">(Дети с ЗПР продолжать </w:t>
            </w:r>
            <w:proofErr w:type="spellStart"/>
            <w:r w:rsidRPr="00A6391C">
              <w:rPr>
                <w:i/>
                <w:sz w:val="24"/>
                <w:szCs w:val="24"/>
              </w:rPr>
              <w:t>уить</w:t>
            </w:r>
            <w:proofErr w:type="spellEnd"/>
            <w:r w:rsidRPr="00A6391C">
              <w:rPr>
                <w:i/>
                <w:sz w:val="24"/>
                <w:szCs w:val="24"/>
              </w:rPr>
              <w:t xml:space="preserve"> взаимодействовать с игрушками.</w:t>
            </w:r>
            <w:proofErr w:type="gramEnd"/>
            <w:r w:rsidRPr="00A6391C">
              <w:rPr>
                <w:sz w:val="24"/>
                <w:szCs w:val="24"/>
              </w:rPr>
              <w:t xml:space="preserve"> (Развитие речи, ознакомление с окружающим миром)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4"/>
              <w:ind w:left="0" w:right="105" w:firstLine="0"/>
              <w:jc w:val="left"/>
              <w:rPr>
                <w:i/>
                <w:sz w:val="24"/>
                <w:szCs w:val="24"/>
              </w:rPr>
            </w:pPr>
            <w:proofErr w:type="spellStart"/>
            <w:r w:rsidRPr="00A6391C">
              <w:rPr>
                <w:sz w:val="24"/>
                <w:szCs w:val="24"/>
                <w:u w:val="single"/>
              </w:rPr>
              <w:t>Дидактическа</w:t>
            </w:r>
            <w:proofErr w:type="spellEnd"/>
            <w:r w:rsidRPr="00A6391C">
              <w:rPr>
                <w:sz w:val="24"/>
                <w:szCs w:val="24"/>
                <w:u w:val="single"/>
              </w:rPr>
              <w:t xml:space="preserve"> игра: «Сравни и назови»,</w:t>
            </w:r>
            <w:r w:rsidRPr="00A6391C">
              <w:rPr>
                <w:sz w:val="24"/>
                <w:szCs w:val="24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низкий,</w:t>
            </w:r>
            <w:r w:rsidRPr="00A6391C">
              <w:rPr>
                <w:spacing w:val="-5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равный,</w:t>
            </w:r>
            <w:r w:rsidRPr="00A6391C">
              <w:rPr>
                <w:spacing w:val="-2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равный</w:t>
            </w:r>
            <w:r w:rsidRPr="00A6391C">
              <w:rPr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по</w:t>
            </w:r>
            <w:r w:rsidRPr="00A6391C">
              <w:rPr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высоте,</w:t>
            </w:r>
            <w:r w:rsidRPr="00A6391C">
              <w:rPr>
                <w:spacing w:val="-5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большой – маленький,</w:t>
            </w:r>
            <w:r w:rsidRPr="00A6391C">
              <w:rPr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по общей</w:t>
            </w:r>
            <w:r w:rsidRPr="00A6391C">
              <w:rPr>
                <w:spacing w:val="-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величине.</w:t>
            </w:r>
            <w:r w:rsidRPr="00A6391C">
              <w:rPr>
                <w:i/>
                <w:sz w:val="24"/>
                <w:szCs w:val="24"/>
              </w:rPr>
              <w:t xml:space="preserve"> </w:t>
            </w:r>
          </w:p>
          <w:p w:rsidR="00A6391C" w:rsidRPr="00A6391C" w:rsidRDefault="00A6391C">
            <w:pPr>
              <w:pStyle w:val="a4"/>
              <w:ind w:left="0" w:right="105" w:firstLine="0"/>
              <w:jc w:val="left"/>
              <w:rPr>
                <w:sz w:val="24"/>
                <w:szCs w:val="24"/>
              </w:rPr>
            </w:pPr>
            <w:r w:rsidRPr="00A6391C">
              <w:rPr>
                <w:i/>
                <w:sz w:val="24"/>
                <w:szCs w:val="24"/>
              </w:rPr>
              <w:t>(Дети с ЗПР и ОНР закрепление цвета)</w:t>
            </w:r>
          </w:p>
          <w:p w:rsidR="00A6391C" w:rsidRPr="00A6391C" w:rsidRDefault="00A6391C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  <w:r w:rsidRPr="00A6391C">
              <w:t>(Развитие речи, основы математ</w:t>
            </w:r>
            <w:r>
              <w:t>и</w:t>
            </w:r>
            <w:bookmarkStart w:id="0" w:name="_GoBack"/>
            <w:bookmarkEnd w:id="0"/>
            <w:r w:rsidRPr="00A6391C">
              <w:t>ки)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Ужин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</w:t>
            </w:r>
            <w:r w:rsidRPr="00A6391C">
              <w:rPr>
                <w:rStyle w:val="c1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proofErr w:type="spellStart"/>
            <w:r w:rsidRPr="00A6391C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азвитие</w:t>
            </w:r>
            <w:proofErr w:type="spellEnd"/>
            <w:r w:rsidRPr="00A6391C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речи)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</w:p>
          <w:p w:rsidR="00A6391C" w:rsidRPr="00A6391C" w:rsidRDefault="00A6391C">
            <w:pPr>
              <w:pStyle w:val="Default"/>
              <w:rPr>
                <w:color w:val="auto"/>
              </w:rPr>
            </w:pPr>
            <w:r w:rsidRPr="00A6391C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6391C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детьми: «Ранняя весна»,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Pr="00A639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разгадывают  загадки,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сезонных изменениях, происходящих весной  (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</w:p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Труд: собрать уличные игрушки.</w:t>
            </w:r>
          </w:p>
          <w:p w:rsidR="00A6391C" w:rsidRPr="00A6391C" w:rsidRDefault="00A63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игровой гимнастики на свежем воздухе:  «Вместе весело шагать!», продолжать учить выполнять движения по тексту; обучать умению заучивать небольшие стихотворения наизусть (</w:t>
            </w:r>
            <w:r w:rsidRPr="00A6391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</w:t>
            </w:r>
            <w:proofErr w:type="spellStart"/>
            <w:r w:rsidRPr="00A6391C">
              <w:rPr>
                <w:rFonts w:ascii="Times New Roman" w:eastAsia="Calibri" w:hAnsi="Times New Roman" w:cs="Times New Roman"/>
                <w:sz w:val="24"/>
                <w:szCs w:val="24"/>
              </w:rPr>
              <w:t>изическ</w:t>
            </w:r>
            <w:proofErr w:type="spellEnd"/>
            <w:r w:rsidRPr="00A6391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ое воспитание</w:t>
            </w:r>
            <w:r w:rsidRPr="00A63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391C">
              <w:rPr>
                <w:rFonts w:ascii="Times New Roman" w:eastAsia="Calibri" w:hAnsi="Times New Roman" w:cs="Times New Roman"/>
                <w:sz w:val="24"/>
                <w:szCs w:val="24"/>
              </w:rPr>
              <w:t>художе</w:t>
            </w:r>
            <w:proofErr w:type="spellEnd"/>
            <w:r w:rsidRPr="00A6391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ственная </w:t>
            </w:r>
            <w:r w:rsidRPr="00A63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литература)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Оказывают  помощь  друг другу в процессе переодевания.</w:t>
            </w:r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b/>
                <w:color w:val="auto"/>
              </w:rPr>
            </w:pPr>
            <w:r w:rsidRPr="00A6391C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A6391C">
              <w:rPr>
                <w:b/>
                <w:color w:val="auto"/>
              </w:rPr>
              <w:t>изодеятельность</w:t>
            </w:r>
            <w:proofErr w:type="spellEnd"/>
            <w:r w:rsidRPr="00A6391C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6391C">
              <w:rPr>
                <w:rFonts w:eastAsia="Times New Roman"/>
                <w:b/>
                <w:color w:val="auto"/>
                <w:u w:val="single"/>
                <w:lang w:val="kk-KZ" w:eastAsia="ru-RU"/>
              </w:rPr>
              <w:t xml:space="preserve">«Біртұтас тәрбие» </w:t>
            </w:r>
            <w:r w:rsidRPr="00A6391C">
              <w:rPr>
                <w:rFonts w:eastAsia="Times New Roman"/>
                <w:color w:val="auto"/>
                <w:u w:val="single"/>
                <w:lang w:eastAsia="ru-RU"/>
              </w:rPr>
              <w:t>Рассматривание фотографий из «Альбома выходного дня»</w:t>
            </w:r>
            <w:r w:rsidRPr="00A6391C">
              <w:rPr>
                <w:rFonts w:eastAsia="Times New Roman"/>
                <w:color w:val="auto"/>
                <w:lang w:eastAsia="ru-RU"/>
              </w:rPr>
              <w:t>,</w:t>
            </w:r>
            <w:r w:rsidRPr="00A6391C">
              <w:rPr>
                <w:color w:val="auto"/>
              </w:rPr>
              <w:t xml:space="preserve"> «Праздничный </w:t>
            </w:r>
            <w:proofErr w:type="spellStart"/>
            <w:r w:rsidRPr="00A6391C">
              <w:rPr>
                <w:color w:val="auto"/>
              </w:rPr>
              <w:t>дастархан</w:t>
            </w:r>
            <w:proofErr w:type="spellEnd"/>
            <w:r w:rsidRPr="00A6391C">
              <w:rPr>
                <w:color w:val="auto"/>
              </w:rPr>
              <w:t>»</w:t>
            </w:r>
            <w:r w:rsidRPr="00A6391C">
              <w:rPr>
                <w:color w:val="auto"/>
                <w:lang w:val="kk-KZ"/>
              </w:rPr>
              <w:t xml:space="preserve">                          О</w:t>
            </w:r>
            <w:proofErr w:type="spellStart"/>
            <w:r w:rsidRPr="00A6391C">
              <w:rPr>
                <w:color w:val="auto"/>
              </w:rPr>
              <w:t>бучать</w:t>
            </w:r>
            <w:proofErr w:type="spellEnd"/>
            <w:r w:rsidRPr="00A6391C">
              <w:rPr>
                <w:color w:val="auto"/>
              </w:rPr>
              <w:t xml:space="preserve"> умению делиться впечатлениями после рассматривания фотографий, рассказывать связно о себе и своей семье с помощью взрослого </w:t>
            </w:r>
            <w:r w:rsidRPr="00A6391C">
              <w:rPr>
                <w:i/>
                <w:color w:val="auto"/>
              </w:rPr>
              <w:t xml:space="preserve">(Дети с ЗПР и ОНР называют имена родителей или </w:t>
            </w:r>
            <w:proofErr w:type="spellStart"/>
            <w:r w:rsidRPr="00A6391C">
              <w:rPr>
                <w:i/>
                <w:color w:val="auto"/>
              </w:rPr>
              <w:t>наход</w:t>
            </w:r>
            <w:proofErr w:type="spellEnd"/>
            <w:r w:rsidRPr="00A6391C">
              <w:rPr>
                <w:i/>
                <w:color w:val="auto"/>
                <w:lang w:val="kk-KZ"/>
              </w:rPr>
              <w:t>я</w:t>
            </w:r>
            <w:r w:rsidRPr="00A6391C">
              <w:rPr>
                <w:i/>
                <w:color w:val="auto"/>
              </w:rPr>
              <w:t>т их на фото»</w:t>
            </w:r>
            <w:r w:rsidRPr="00A6391C">
              <w:rPr>
                <w:color w:val="auto"/>
              </w:rPr>
              <w:t>) (</w:t>
            </w:r>
            <w:r w:rsidRPr="00A6391C">
              <w:rPr>
                <w:color w:val="auto"/>
                <w:lang w:val="kk-KZ"/>
              </w:rPr>
              <w:t>Р</w:t>
            </w:r>
            <w:proofErr w:type="spellStart"/>
            <w:r w:rsidRPr="00A6391C">
              <w:rPr>
                <w:color w:val="auto"/>
              </w:rPr>
              <w:t>азвитие</w:t>
            </w:r>
            <w:proofErr w:type="spellEnd"/>
            <w:r w:rsidRPr="00A6391C">
              <w:rPr>
                <w:color w:val="auto"/>
              </w:rPr>
              <w:t xml:space="preserve"> речи, ознакомление с окружающим).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1C" w:rsidRPr="00A6391C" w:rsidRDefault="00A6391C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proofErr w:type="spellStart"/>
            <w:r w:rsidRPr="00A6391C">
              <w:rPr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A6391C">
              <w:rPr>
                <w:sz w:val="24"/>
                <w:szCs w:val="24"/>
                <w:u w:val="single"/>
              </w:rPr>
              <w:t xml:space="preserve"> «Юрта»,</w:t>
            </w:r>
            <w:r w:rsidRPr="00A6391C">
              <w:rPr>
                <w:sz w:val="24"/>
                <w:szCs w:val="24"/>
              </w:rPr>
              <w:tab/>
              <w:t>умение</w:t>
            </w:r>
            <w:r w:rsidRPr="00A6391C">
              <w:rPr>
                <w:sz w:val="24"/>
                <w:szCs w:val="24"/>
              </w:rPr>
              <w:tab/>
              <w:t>перерисовывать</w:t>
            </w:r>
            <w:r w:rsidRPr="00A6391C">
              <w:rPr>
                <w:sz w:val="24"/>
                <w:szCs w:val="24"/>
              </w:rPr>
              <w:tab/>
              <w:t>простые</w:t>
            </w:r>
            <w:r w:rsidRPr="00A6391C">
              <w:rPr>
                <w:sz w:val="24"/>
                <w:szCs w:val="24"/>
              </w:rPr>
              <w:tab/>
              <w:t>элементы</w:t>
            </w:r>
            <w:r w:rsidRPr="00A6391C">
              <w:rPr>
                <w:sz w:val="24"/>
                <w:szCs w:val="24"/>
              </w:rPr>
              <w:tab/>
            </w:r>
            <w:r w:rsidRPr="00A6391C">
              <w:rPr>
                <w:spacing w:val="-1"/>
                <w:sz w:val="24"/>
                <w:szCs w:val="24"/>
              </w:rPr>
              <w:t>казахского</w:t>
            </w:r>
            <w:r w:rsidRPr="00A6391C">
              <w:rPr>
                <w:spacing w:val="-67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 xml:space="preserve">  орнамента;</w:t>
            </w:r>
          </w:p>
          <w:p w:rsidR="00A6391C" w:rsidRPr="00A6391C" w:rsidRDefault="00A6391C">
            <w:pPr>
              <w:pStyle w:val="a4"/>
              <w:ind w:left="0" w:right="104" w:firstLine="0"/>
              <w:jc w:val="left"/>
              <w:rPr>
                <w:i/>
                <w:spacing w:val="1"/>
                <w:sz w:val="24"/>
                <w:szCs w:val="24"/>
              </w:rPr>
            </w:pPr>
            <w:proofErr w:type="gramStart"/>
            <w:r w:rsidRPr="00A6391C">
              <w:rPr>
                <w:sz w:val="24"/>
                <w:szCs w:val="24"/>
              </w:rPr>
              <w:t>прививать умение перерисовывать простые элементы казахского орнамента</w:t>
            </w:r>
            <w:r w:rsidRPr="00A6391C">
              <w:rPr>
                <w:sz w:val="24"/>
                <w:szCs w:val="24"/>
                <w:lang w:val="kk-KZ"/>
              </w:rPr>
              <w:t>,</w:t>
            </w:r>
            <w:r w:rsidRPr="00A6391C">
              <w:rPr>
                <w:sz w:val="24"/>
                <w:szCs w:val="24"/>
              </w:rPr>
              <w:t xml:space="preserve"> (</w:t>
            </w:r>
            <w:r w:rsidRPr="00A6391C">
              <w:rPr>
                <w:i/>
                <w:sz w:val="24"/>
                <w:szCs w:val="24"/>
                <w:shd w:val="clear" w:color="auto" w:fill="FFFFFF"/>
              </w:rPr>
              <w:t>Дети с ЗПР</w:t>
            </w:r>
            <w:r w:rsidRPr="00A6391C">
              <w:rPr>
                <w:i/>
                <w:sz w:val="24"/>
                <w:szCs w:val="24"/>
              </w:rPr>
              <w:t xml:space="preserve"> оформляют </w:t>
            </w:r>
            <w:r w:rsidRPr="00A639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i/>
                <w:sz w:val="24"/>
                <w:szCs w:val="24"/>
              </w:rPr>
              <w:t>силуэты юрт простыми</w:t>
            </w:r>
            <w:r w:rsidRPr="00A639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i/>
                <w:sz w:val="24"/>
                <w:szCs w:val="24"/>
              </w:rPr>
              <w:t>элементами</w:t>
            </w:r>
            <w:r w:rsidRPr="00A639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i/>
                <w:sz w:val="24"/>
                <w:szCs w:val="24"/>
              </w:rPr>
              <w:t>казахского</w:t>
            </w:r>
            <w:r w:rsidRPr="00A6391C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End"/>
          </w:p>
          <w:p w:rsidR="00A6391C" w:rsidRPr="00A6391C" w:rsidRDefault="00A6391C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i/>
                <w:sz w:val="24"/>
                <w:szCs w:val="24"/>
              </w:rPr>
            </w:pPr>
            <w:r w:rsidRPr="00A6391C">
              <w:rPr>
                <w:i/>
                <w:sz w:val="24"/>
                <w:szCs w:val="24"/>
              </w:rPr>
              <w:t>орнамента)</w:t>
            </w:r>
            <w:r w:rsidRPr="00A6391C">
              <w:rPr>
                <w:i/>
                <w:sz w:val="24"/>
                <w:szCs w:val="24"/>
                <w:lang w:val="kk-KZ"/>
              </w:rPr>
              <w:t xml:space="preserve">                        </w:t>
            </w:r>
            <w:r w:rsidRPr="00A6391C">
              <w:rPr>
                <w:sz w:val="24"/>
                <w:szCs w:val="24"/>
                <w:lang w:val="kk-KZ"/>
              </w:rPr>
              <w:t xml:space="preserve"> Л</w:t>
            </w:r>
            <w:proofErr w:type="spellStart"/>
            <w:r w:rsidRPr="00A6391C">
              <w:rPr>
                <w:sz w:val="24"/>
                <w:szCs w:val="24"/>
              </w:rPr>
              <w:t>епят</w:t>
            </w:r>
            <w:proofErr w:type="spellEnd"/>
            <w:r w:rsidRPr="00A6391C">
              <w:rPr>
                <w:sz w:val="24"/>
                <w:szCs w:val="24"/>
              </w:rPr>
              <w:t xml:space="preserve"> предметы, используя различные приёмы лепки</w:t>
            </w:r>
            <w:r w:rsidRPr="00A6391C">
              <w:rPr>
                <w:sz w:val="24"/>
                <w:szCs w:val="24"/>
              </w:rPr>
              <w:tab/>
              <w:t>умение</w:t>
            </w:r>
            <w:r w:rsidRPr="00A6391C">
              <w:rPr>
                <w:sz w:val="24"/>
                <w:szCs w:val="24"/>
              </w:rPr>
              <w:tab/>
              <w:t>перерисовывать</w:t>
            </w:r>
            <w:r w:rsidRPr="00A6391C">
              <w:rPr>
                <w:sz w:val="24"/>
                <w:szCs w:val="24"/>
              </w:rPr>
              <w:tab/>
              <w:t>простые</w:t>
            </w:r>
            <w:r w:rsidRPr="00A6391C">
              <w:rPr>
                <w:sz w:val="24"/>
                <w:szCs w:val="24"/>
              </w:rPr>
              <w:tab/>
              <w:t>элементы</w:t>
            </w:r>
            <w:r w:rsidRPr="00A6391C">
              <w:rPr>
                <w:sz w:val="24"/>
                <w:szCs w:val="24"/>
              </w:rPr>
              <w:tab/>
            </w:r>
            <w:r w:rsidRPr="00A6391C">
              <w:rPr>
                <w:spacing w:val="-1"/>
                <w:sz w:val="24"/>
                <w:szCs w:val="24"/>
              </w:rPr>
              <w:t>казахского</w:t>
            </w:r>
            <w:r w:rsidRPr="00A6391C">
              <w:rPr>
                <w:spacing w:val="-67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 xml:space="preserve">  орнамента;</w:t>
            </w:r>
          </w:p>
          <w:p w:rsidR="00A6391C" w:rsidRPr="00A6391C" w:rsidRDefault="00A6391C">
            <w:pPr>
              <w:pStyle w:val="a7"/>
              <w:rPr>
                <w:rStyle w:val="a9"/>
                <w:rFonts w:ascii="Times New Roman" w:hAnsi="Times New Roman" w:cs="Times New Roman"/>
                <w:b w:val="0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апплика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 лепка, ознакомление с окружающим)</w:t>
            </w:r>
            <w:r w:rsidRPr="00A6391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391C" w:rsidRPr="00A6391C" w:rsidRDefault="00A6391C">
            <w:pPr>
              <w:pStyle w:val="Default"/>
              <w:rPr>
                <w:color w:val="auto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4"/>
              <w:ind w:left="0" w:right="108" w:firstLine="0"/>
              <w:jc w:val="left"/>
              <w:rPr>
                <w:sz w:val="24"/>
                <w:szCs w:val="24"/>
              </w:rPr>
            </w:pPr>
            <w:r w:rsidRPr="00A6391C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    </w:t>
            </w:r>
            <w:r w:rsidRPr="00A6391C">
              <w:rPr>
                <w:sz w:val="24"/>
                <w:szCs w:val="24"/>
                <w:u w:val="single"/>
                <w:lang w:eastAsia="ru-RU"/>
              </w:rPr>
              <w:t>Игра малой подвижности «Дорожная азбука»,</w:t>
            </w:r>
            <w:r w:rsidRPr="00A6391C">
              <w:rPr>
                <w:sz w:val="24"/>
                <w:szCs w:val="24"/>
                <w:lang w:eastAsia="ru-RU"/>
              </w:rPr>
              <w:t xml:space="preserve"> </w:t>
            </w:r>
            <w:r w:rsidRPr="00A6391C">
              <w:rPr>
                <w:sz w:val="24"/>
                <w:szCs w:val="24"/>
              </w:rPr>
              <w:t>повторить элементарные правила  для пешеходов и пассажиров</w:t>
            </w:r>
            <w:r w:rsidRPr="00A6391C">
              <w:rPr>
                <w:spacing w:val="1"/>
                <w:sz w:val="24"/>
                <w:szCs w:val="24"/>
              </w:rPr>
              <w:t xml:space="preserve"> </w:t>
            </w:r>
            <w:r w:rsidRPr="00A6391C">
              <w:rPr>
                <w:sz w:val="24"/>
                <w:szCs w:val="24"/>
              </w:rPr>
              <w:t>транспорта</w:t>
            </w:r>
            <w:r w:rsidRPr="00A6391C">
              <w:rPr>
                <w:sz w:val="24"/>
                <w:szCs w:val="24"/>
                <w:lang w:eastAsia="ru-RU"/>
              </w:rPr>
              <w:t xml:space="preserve">  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окружающим миром, физическое воспитание)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 «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Повторялки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выполняют самостоятельно движения в танцах; повторяют знакомые движения в играх</w:t>
            </w:r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</w:t>
            </w:r>
            <w:proofErr w:type="spellStart"/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выполн</w:t>
            </w:r>
            <w:proofErr w:type="spellEnd"/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я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ют движение в паре с воспитателем).</w:t>
            </w:r>
          </w:p>
          <w:p w:rsidR="00A6391C" w:rsidRPr="00A6391C" w:rsidRDefault="00A6391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Владеют навыками игры на детских музыкальных инструментах                   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proofErr w:type="spellEnd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, физическая культура)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Игра «Оденем кукол на прогулку»,</w:t>
            </w:r>
            <w:r w:rsidRPr="00A63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называют виды весенней одежды,</w:t>
            </w:r>
            <w:r w:rsidRPr="00A639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A6391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</w:t>
            </w:r>
            <w:r w:rsidRPr="00A639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раскрашивают готовые шаблоны, не выходя </w:t>
            </w:r>
            <w:proofErr w:type="gramEnd"/>
          </w:p>
          <w:p w:rsidR="00A6391C" w:rsidRPr="00A6391C" w:rsidRDefault="00A639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9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 контур, </w:t>
            </w: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сравнивают  результаты сравнения по ширине, широкие - узкие, одинаковые, равные                           (Ознакомление с окружающим миром, развитие речи, рисование, основы математики)</w:t>
            </w:r>
            <w:proofErr w:type="gramEnd"/>
          </w:p>
        </w:tc>
      </w:tr>
      <w:tr w:rsidR="00A6391C" w:rsidRPr="00A6391C" w:rsidTr="00A6391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pStyle w:val="Default"/>
              <w:rPr>
                <w:color w:val="auto"/>
              </w:rPr>
            </w:pPr>
            <w:r w:rsidRPr="00A6391C">
              <w:rPr>
                <w:b/>
                <w:color w:val="auto"/>
              </w:rPr>
              <w:t>Уход детей</w:t>
            </w:r>
            <w:r w:rsidRPr="00A6391C">
              <w:rPr>
                <w:color w:val="auto"/>
              </w:rPr>
              <w:t xml:space="preserve"> </w:t>
            </w:r>
            <w:r w:rsidRPr="00A6391C">
              <w:rPr>
                <w:b/>
                <w:color w:val="auto"/>
              </w:rPr>
              <w:t>домой</w:t>
            </w:r>
          </w:p>
        </w:tc>
        <w:tc>
          <w:tcPr>
            <w:tcW w:w="1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3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тәрбиеә»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 « 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Соблюдение правил безопасности на дороге</w:t>
            </w: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A6391C" w:rsidRPr="00A6391C" w:rsidRDefault="00A63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A6391C" w:rsidRPr="00A6391C" w:rsidRDefault="00A6391C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клуба: «</w:t>
            </w:r>
            <w:proofErr w:type="gramStart"/>
            <w:r w:rsidRPr="00A6391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639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</w:p>
          <w:p w:rsidR="00A6391C" w:rsidRPr="00A6391C" w:rsidRDefault="00A6391C">
            <w:pPr>
              <w:pStyle w:val="Default"/>
              <w:rPr>
                <w:color w:val="auto"/>
              </w:rPr>
            </w:pPr>
            <w:r w:rsidRPr="00A6391C">
              <w:rPr>
                <w:color w:val="auto"/>
              </w:rPr>
              <w:lastRenderedPageBreak/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                                                                               Проверила: Николаева Г. И.</w:t>
      </w:r>
    </w:p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                                Дата проверки: </w:t>
      </w:r>
    </w:p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</w:t>
      </w:r>
      <w:proofErr w:type="spellStart"/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Пономарёва</w:t>
      </w:r>
      <w:proofErr w:type="spellEnd"/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Л.А..                                                  Рекомендации: </w:t>
      </w:r>
    </w:p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A6391C" w:rsidRPr="00A6391C" w:rsidRDefault="00A6391C" w:rsidP="00A6391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Pr="00A63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p w:rsidR="00A6391C" w:rsidRPr="00A6391C" w:rsidRDefault="00A6391C" w:rsidP="00A6391C">
      <w:pPr>
        <w:tabs>
          <w:tab w:val="left" w:pos="24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6391C" w:rsidRPr="00A6391C" w:rsidRDefault="00A6391C" w:rsidP="00A639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91C" w:rsidRPr="00A6391C" w:rsidRDefault="00A6391C" w:rsidP="00A639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91C" w:rsidRPr="00A6391C" w:rsidRDefault="00A6391C" w:rsidP="00A6391C">
      <w:pPr>
        <w:tabs>
          <w:tab w:val="left" w:pos="31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16A3A" w:rsidRPr="00A6391C" w:rsidRDefault="00716A3A"/>
    <w:sectPr w:rsidR="00716A3A" w:rsidRPr="00A6391C" w:rsidSect="00A6391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78"/>
    <w:rsid w:val="002C3B78"/>
    <w:rsid w:val="00716A3A"/>
    <w:rsid w:val="00A6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6391C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unhideWhenUsed/>
    <w:qFormat/>
    <w:rsid w:val="00A6391C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6391C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A6391C"/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A6391C"/>
    <w:pPr>
      <w:spacing w:after="0" w:line="240" w:lineRule="auto"/>
    </w:pPr>
  </w:style>
  <w:style w:type="paragraph" w:customStyle="1" w:styleId="Default">
    <w:name w:val="Default"/>
    <w:uiPriority w:val="99"/>
    <w:qFormat/>
    <w:rsid w:val="00A63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uiPriority w:val="99"/>
    <w:qFormat/>
    <w:rsid w:val="00A6391C"/>
    <w:pPr>
      <w:spacing w:after="0"/>
    </w:pPr>
    <w:rPr>
      <w:rFonts w:ascii="Arial" w:eastAsia="Arial" w:hAnsi="Arial" w:cs="Arial"/>
      <w:lang w:eastAsia="ru-RU"/>
    </w:rPr>
  </w:style>
  <w:style w:type="character" w:customStyle="1" w:styleId="c1">
    <w:name w:val="c1"/>
    <w:basedOn w:val="a0"/>
    <w:rsid w:val="00A6391C"/>
  </w:style>
  <w:style w:type="character" w:customStyle="1" w:styleId="fontstyle01">
    <w:name w:val="fontstyle01"/>
    <w:basedOn w:val="a0"/>
    <w:rsid w:val="00A6391C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table" w:styleId="a8">
    <w:name w:val="Table Grid"/>
    <w:basedOn w:val="a1"/>
    <w:uiPriority w:val="59"/>
    <w:rsid w:val="00A6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A639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6391C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unhideWhenUsed/>
    <w:qFormat/>
    <w:rsid w:val="00A6391C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6391C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A6391C"/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A6391C"/>
    <w:pPr>
      <w:spacing w:after="0" w:line="240" w:lineRule="auto"/>
    </w:pPr>
  </w:style>
  <w:style w:type="paragraph" w:customStyle="1" w:styleId="Default">
    <w:name w:val="Default"/>
    <w:uiPriority w:val="99"/>
    <w:qFormat/>
    <w:rsid w:val="00A63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uiPriority w:val="99"/>
    <w:qFormat/>
    <w:rsid w:val="00A6391C"/>
    <w:pPr>
      <w:spacing w:after="0"/>
    </w:pPr>
    <w:rPr>
      <w:rFonts w:ascii="Arial" w:eastAsia="Arial" w:hAnsi="Arial" w:cs="Arial"/>
      <w:lang w:eastAsia="ru-RU"/>
    </w:rPr>
  </w:style>
  <w:style w:type="character" w:customStyle="1" w:styleId="c1">
    <w:name w:val="c1"/>
    <w:basedOn w:val="a0"/>
    <w:rsid w:val="00A6391C"/>
  </w:style>
  <w:style w:type="character" w:customStyle="1" w:styleId="fontstyle01">
    <w:name w:val="fontstyle01"/>
    <w:basedOn w:val="a0"/>
    <w:rsid w:val="00A6391C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table" w:styleId="a8">
    <w:name w:val="Table Grid"/>
    <w:basedOn w:val="a1"/>
    <w:uiPriority w:val="59"/>
    <w:rsid w:val="00A6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A639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2025-03-14T07:59:00Z</dcterms:created>
  <dcterms:modified xsi:type="dcterms:W3CDTF">2025-03-14T08:04:00Z</dcterms:modified>
</cp:coreProperties>
</file>